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7C3" w:rsidRDefault="00DE273E" w:rsidP="009007C3">
      <w:pPr>
        <w:jc w:val="right"/>
      </w:pPr>
      <w:r>
        <w:t>Name</w:t>
      </w:r>
      <w:proofErr w:type="gramStart"/>
      <w:r>
        <w:t>:_</w:t>
      </w:r>
      <w:proofErr w:type="gramEnd"/>
      <w:r>
        <w:t>_____________________________________________</w:t>
      </w:r>
    </w:p>
    <w:p w:rsidR="00DE273E" w:rsidRDefault="009007C3" w:rsidP="009007C3">
      <w:pPr>
        <w:jc w:val="right"/>
      </w:pPr>
      <w:r>
        <w:t>Hour:      3        6        8</w:t>
      </w:r>
    </w:p>
    <w:p w:rsidR="009007C3" w:rsidRDefault="009007C3" w:rsidP="009007C3">
      <w:pPr>
        <w:jc w:val="center"/>
        <w:rPr>
          <w:sz w:val="28"/>
          <w:szCs w:val="28"/>
        </w:rPr>
      </w:pPr>
      <w:r>
        <w:rPr>
          <w:sz w:val="28"/>
          <w:szCs w:val="28"/>
        </w:rPr>
        <w:t>Unit 2 Section 4: Plate Motions and Plate Interactions Lab Answer Sheet</w:t>
      </w:r>
    </w:p>
    <w:p w:rsidR="00EE2DCF" w:rsidRPr="00EE2DCF" w:rsidRDefault="00EE2DCF" w:rsidP="009007C3">
      <w:pPr>
        <w:rPr>
          <w:b/>
          <w:sz w:val="24"/>
          <w:szCs w:val="24"/>
        </w:rPr>
      </w:pPr>
      <w:r>
        <w:rPr>
          <w:b/>
          <w:sz w:val="24"/>
          <w:szCs w:val="24"/>
        </w:rPr>
        <w:t xml:space="preserve">Part A: Forces Causing One Lithospheric Plate to Move </w:t>
      </w:r>
      <w:bookmarkStart w:id="0" w:name="_GoBack"/>
      <w:r>
        <w:rPr>
          <w:b/>
          <w:sz w:val="24"/>
          <w:szCs w:val="24"/>
        </w:rPr>
        <w:t xml:space="preserve">Beneath </w:t>
      </w:r>
      <w:bookmarkEnd w:id="0"/>
      <w:proofErr w:type="gramStart"/>
      <w:r>
        <w:rPr>
          <w:b/>
          <w:sz w:val="24"/>
          <w:szCs w:val="24"/>
        </w:rPr>
        <w:t>Another</w:t>
      </w:r>
      <w:proofErr w:type="gramEnd"/>
      <w:r>
        <w:rPr>
          <w:b/>
          <w:sz w:val="24"/>
          <w:szCs w:val="24"/>
        </w:rPr>
        <w:t xml:space="preserve"> (Subduction).</w:t>
      </w:r>
    </w:p>
    <w:p w:rsidR="009007C3" w:rsidRDefault="009007C3" w:rsidP="009007C3">
      <w:pPr>
        <w:rPr>
          <w:sz w:val="24"/>
          <w:szCs w:val="24"/>
        </w:rPr>
      </w:pPr>
      <w:r>
        <w:rPr>
          <w:sz w:val="24"/>
          <w:szCs w:val="24"/>
        </w:rPr>
        <w:t>4a. Record your observations.  Include a description of the motion of the plastic sheet in the water.</w:t>
      </w: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r>
        <w:rPr>
          <w:sz w:val="24"/>
          <w:szCs w:val="24"/>
        </w:rPr>
        <w:t xml:space="preserve">4b. </w:t>
      </w:r>
      <w:proofErr w:type="gramStart"/>
      <w:r>
        <w:rPr>
          <w:sz w:val="24"/>
          <w:szCs w:val="24"/>
        </w:rPr>
        <w:t>What</w:t>
      </w:r>
      <w:proofErr w:type="gramEnd"/>
      <w:r>
        <w:rPr>
          <w:sz w:val="24"/>
          <w:szCs w:val="24"/>
        </w:rPr>
        <w:t xml:space="preserve"> is the force that makes the plastic behave as it did?</w:t>
      </w: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r>
        <w:rPr>
          <w:sz w:val="24"/>
          <w:szCs w:val="24"/>
        </w:rPr>
        <w:t xml:space="preserve">4c. </w:t>
      </w:r>
      <w:proofErr w:type="gramStart"/>
      <w:r>
        <w:rPr>
          <w:sz w:val="24"/>
          <w:szCs w:val="24"/>
        </w:rPr>
        <w:t>How</w:t>
      </w:r>
      <w:proofErr w:type="gramEnd"/>
      <w:r>
        <w:rPr>
          <w:sz w:val="24"/>
          <w:szCs w:val="24"/>
        </w:rPr>
        <w:t xml:space="preserve"> does this demonstration show what happens in a place where one plate moves beneath another plate (subduction zone)?</w:t>
      </w: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Pr="00EE2DCF" w:rsidRDefault="00EE2DCF" w:rsidP="009007C3">
      <w:pPr>
        <w:rPr>
          <w:b/>
          <w:sz w:val="24"/>
          <w:szCs w:val="24"/>
        </w:rPr>
      </w:pPr>
      <w:r>
        <w:rPr>
          <w:b/>
          <w:sz w:val="24"/>
          <w:szCs w:val="24"/>
        </w:rPr>
        <w:t>Part B: Modeling Plate Motions and Plate Interactions</w:t>
      </w:r>
    </w:p>
    <w:p w:rsidR="009007C3" w:rsidRDefault="009007C3" w:rsidP="009007C3">
      <w:pPr>
        <w:rPr>
          <w:sz w:val="24"/>
          <w:szCs w:val="24"/>
        </w:rPr>
      </w:pPr>
      <w:r>
        <w:rPr>
          <w:sz w:val="24"/>
          <w:szCs w:val="24"/>
        </w:rPr>
        <w:t xml:space="preserve">2a. </w:t>
      </w:r>
      <w:proofErr w:type="gramStart"/>
      <w:r>
        <w:rPr>
          <w:sz w:val="24"/>
          <w:szCs w:val="24"/>
        </w:rPr>
        <w:t>What</w:t>
      </w:r>
      <w:proofErr w:type="gramEnd"/>
      <w:r>
        <w:rPr>
          <w:sz w:val="24"/>
          <w:szCs w:val="24"/>
        </w:rPr>
        <w:t xml:space="preserve"> do the rolled paper strips on the dowel represent?</w:t>
      </w: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r>
        <w:rPr>
          <w:sz w:val="24"/>
          <w:szCs w:val="24"/>
        </w:rPr>
        <w:t xml:space="preserve">2b. What does the section of paper between the dowels and the continental lithosphere (the piece of </w:t>
      </w:r>
      <w:proofErr w:type="gramStart"/>
      <w:r>
        <w:rPr>
          <w:sz w:val="24"/>
          <w:szCs w:val="24"/>
        </w:rPr>
        <w:t>lumber )</w:t>
      </w:r>
      <w:proofErr w:type="gramEnd"/>
      <w:r>
        <w:rPr>
          <w:sz w:val="24"/>
          <w:szCs w:val="24"/>
        </w:rPr>
        <w:t xml:space="preserve"> represent?</w:t>
      </w:r>
    </w:p>
    <w:p w:rsidR="009007C3" w:rsidRDefault="009007C3" w:rsidP="009007C3">
      <w:pPr>
        <w:rPr>
          <w:sz w:val="24"/>
          <w:szCs w:val="24"/>
        </w:rPr>
      </w:pPr>
    </w:p>
    <w:p w:rsidR="009007C3" w:rsidRDefault="009007C3" w:rsidP="009007C3">
      <w:pPr>
        <w:rPr>
          <w:sz w:val="24"/>
          <w:szCs w:val="24"/>
        </w:rPr>
      </w:pPr>
      <w:r>
        <w:rPr>
          <w:sz w:val="24"/>
          <w:szCs w:val="24"/>
        </w:rPr>
        <w:t xml:space="preserve">2c. </w:t>
      </w:r>
      <w:proofErr w:type="gramStart"/>
      <w:r>
        <w:rPr>
          <w:sz w:val="24"/>
          <w:szCs w:val="24"/>
        </w:rPr>
        <w:t>What</w:t>
      </w:r>
      <w:proofErr w:type="gramEnd"/>
      <w:r>
        <w:rPr>
          <w:sz w:val="24"/>
          <w:szCs w:val="24"/>
        </w:rPr>
        <w:t xml:space="preserve"> happens to the length of this section of paper as the dowels are unrolled?</w:t>
      </w: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r>
        <w:rPr>
          <w:sz w:val="24"/>
          <w:szCs w:val="24"/>
        </w:rPr>
        <w:t xml:space="preserve">2d. </w:t>
      </w:r>
      <w:proofErr w:type="gramStart"/>
      <w:r>
        <w:rPr>
          <w:sz w:val="24"/>
          <w:szCs w:val="24"/>
        </w:rPr>
        <w:t>As</w:t>
      </w:r>
      <w:proofErr w:type="gramEnd"/>
      <w:r>
        <w:rPr>
          <w:sz w:val="24"/>
          <w:szCs w:val="24"/>
        </w:rPr>
        <w:t xml:space="preserve"> the dowels are unrolled, what happens to the width of the section of paper between the dowels and the subduction zone (the other piece of lumber)?</w:t>
      </w:r>
    </w:p>
    <w:p w:rsidR="009007C3" w:rsidRDefault="009007C3" w:rsidP="009007C3">
      <w:pPr>
        <w:rPr>
          <w:sz w:val="24"/>
          <w:szCs w:val="24"/>
        </w:rPr>
      </w:pPr>
    </w:p>
    <w:p w:rsidR="009007C3" w:rsidRDefault="009007C3" w:rsidP="009007C3">
      <w:pPr>
        <w:rPr>
          <w:sz w:val="24"/>
          <w:szCs w:val="24"/>
        </w:rPr>
      </w:pPr>
    </w:p>
    <w:p w:rsidR="009007C3" w:rsidRDefault="009007C3" w:rsidP="009007C3">
      <w:pPr>
        <w:rPr>
          <w:sz w:val="24"/>
          <w:szCs w:val="24"/>
        </w:rPr>
      </w:pPr>
    </w:p>
    <w:p w:rsidR="00123E1F" w:rsidRDefault="00123E1F" w:rsidP="009007C3">
      <w:pPr>
        <w:rPr>
          <w:sz w:val="24"/>
          <w:szCs w:val="24"/>
        </w:rPr>
      </w:pPr>
      <w:r>
        <w:rPr>
          <w:sz w:val="24"/>
          <w:szCs w:val="24"/>
        </w:rPr>
        <w:t xml:space="preserve">3a. </w:t>
      </w:r>
      <w:proofErr w:type="gramStart"/>
      <w:r>
        <w:rPr>
          <w:sz w:val="24"/>
          <w:szCs w:val="24"/>
        </w:rPr>
        <w:t>What</w:t>
      </w:r>
      <w:proofErr w:type="gramEnd"/>
      <w:r>
        <w:rPr>
          <w:sz w:val="24"/>
          <w:szCs w:val="24"/>
        </w:rPr>
        <w:t xml:space="preserve"> happens to the length of the strip of paper between the dowels and the “continent” side in this situation?</w:t>
      </w: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r>
        <w:rPr>
          <w:sz w:val="24"/>
          <w:szCs w:val="24"/>
        </w:rPr>
        <w:t>3b</w:t>
      </w:r>
      <w:proofErr w:type="gramStart"/>
      <w:r>
        <w:rPr>
          <w:sz w:val="24"/>
          <w:szCs w:val="24"/>
        </w:rPr>
        <w:t>.  What</w:t>
      </w:r>
      <w:proofErr w:type="gramEnd"/>
      <w:r>
        <w:rPr>
          <w:sz w:val="24"/>
          <w:szCs w:val="24"/>
        </w:rPr>
        <w:t xml:space="preserve"> happens to the length of the strip of paper between the dowels and the “subduction zone”?</w:t>
      </w: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r>
        <w:rPr>
          <w:sz w:val="24"/>
          <w:szCs w:val="24"/>
        </w:rPr>
        <w:t xml:space="preserve">3c. </w:t>
      </w:r>
      <w:proofErr w:type="gramStart"/>
      <w:r>
        <w:rPr>
          <w:sz w:val="24"/>
          <w:szCs w:val="24"/>
        </w:rPr>
        <w:t>At</w:t>
      </w:r>
      <w:proofErr w:type="gramEnd"/>
      <w:r>
        <w:rPr>
          <w:sz w:val="24"/>
          <w:szCs w:val="24"/>
        </w:rPr>
        <w:t xml:space="preserve"> what “place” does the spreading ridge eventually arrive?</w:t>
      </w: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r>
        <w:rPr>
          <w:sz w:val="24"/>
          <w:szCs w:val="24"/>
        </w:rPr>
        <w:t>4a</w:t>
      </w:r>
      <w:proofErr w:type="gramStart"/>
      <w:r>
        <w:rPr>
          <w:sz w:val="24"/>
          <w:szCs w:val="24"/>
        </w:rPr>
        <w:t>.  In</w:t>
      </w:r>
      <w:proofErr w:type="gramEnd"/>
      <w:r>
        <w:rPr>
          <w:sz w:val="24"/>
          <w:szCs w:val="24"/>
        </w:rPr>
        <w:t xml:space="preserve"> the first part of the modeling (step 2), how long will the ocean on the “subduction” side last?</w:t>
      </w:r>
    </w:p>
    <w:p w:rsidR="00123E1F" w:rsidRDefault="00123E1F" w:rsidP="009007C3">
      <w:pPr>
        <w:rPr>
          <w:sz w:val="24"/>
          <w:szCs w:val="24"/>
        </w:rPr>
      </w:pPr>
      <w:r>
        <w:rPr>
          <w:sz w:val="24"/>
          <w:szCs w:val="24"/>
        </w:rPr>
        <w:lastRenderedPageBreak/>
        <w:t xml:space="preserve">4b. </w:t>
      </w:r>
      <w:proofErr w:type="gramStart"/>
      <w:r>
        <w:rPr>
          <w:sz w:val="24"/>
          <w:szCs w:val="24"/>
        </w:rPr>
        <w:t>In</w:t>
      </w:r>
      <w:proofErr w:type="gramEnd"/>
      <w:r>
        <w:rPr>
          <w:sz w:val="24"/>
          <w:szCs w:val="24"/>
        </w:rPr>
        <w:t xml:space="preserve"> the second part of the modeling (step 3), what do you think would happened in real life when the spreading ridge arrives at the subduction zone?</w:t>
      </w: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r>
        <w:rPr>
          <w:sz w:val="24"/>
          <w:szCs w:val="24"/>
        </w:rPr>
        <w:t xml:space="preserve">4c. </w:t>
      </w:r>
      <w:proofErr w:type="gramStart"/>
      <w:r>
        <w:rPr>
          <w:sz w:val="24"/>
          <w:szCs w:val="24"/>
        </w:rPr>
        <w:t>In</w:t>
      </w:r>
      <w:proofErr w:type="gramEnd"/>
      <w:r>
        <w:rPr>
          <w:sz w:val="24"/>
          <w:szCs w:val="24"/>
        </w:rPr>
        <w:t xml:space="preserve"> the second part of the modeling (Step 3), how would the ocean on the “continent side change after the spreading ridge arrives at the subduction zone?</w:t>
      </w: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p>
    <w:p w:rsidR="00123E1F" w:rsidRDefault="00123E1F" w:rsidP="009007C3">
      <w:pPr>
        <w:rPr>
          <w:sz w:val="24"/>
          <w:szCs w:val="24"/>
        </w:rPr>
      </w:pPr>
      <w:r>
        <w:rPr>
          <w:sz w:val="24"/>
          <w:szCs w:val="24"/>
        </w:rPr>
        <w:t>4d. In both cases, what do you think would actually happen to Earth’s crust if a continent became blocked in its movement away from the spreading ridge by something happe</w:t>
      </w:r>
      <w:r w:rsidR="00802BEF">
        <w:rPr>
          <w:sz w:val="24"/>
          <w:szCs w:val="24"/>
        </w:rPr>
        <w:t>n</w:t>
      </w:r>
      <w:r>
        <w:rPr>
          <w:sz w:val="24"/>
          <w:szCs w:val="24"/>
        </w:rPr>
        <w:t>ing on the other side of the continent</w:t>
      </w:r>
    </w:p>
    <w:p w:rsidR="00123E1F" w:rsidRDefault="00123E1F" w:rsidP="009007C3">
      <w:pPr>
        <w:rPr>
          <w:sz w:val="24"/>
          <w:szCs w:val="24"/>
        </w:rPr>
      </w:pPr>
    </w:p>
    <w:p w:rsidR="00123E1F" w:rsidRDefault="00123E1F" w:rsidP="009007C3">
      <w:pPr>
        <w:rPr>
          <w:sz w:val="24"/>
          <w:szCs w:val="24"/>
        </w:rPr>
      </w:pPr>
    </w:p>
    <w:p w:rsidR="009007C3" w:rsidRDefault="009007C3" w:rsidP="009007C3">
      <w:pPr>
        <w:rPr>
          <w:sz w:val="24"/>
          <w:szCs w:val="24"/>
        </w:rPr>
      </w:pPr>
    </w:p>
    <w:p w:rsidR="009007C3" w:rsidRDefault="00EE2DCF" w:rsidP="009007C3">
      <w:pPr>
        <w:rPr>
          <w:b/>
          <w:sz w:val="24"/>
          <w:szCs w:val="24"/>
        </w:rPr>
      </w:pPr>
      <w:r>
        <w:rPr>
          <w:b/>
          <w:sz w:val="24"/>
          <w:szCs w:val="24"/>
        </w:rPr>
        <w:t>Part C: Plate Boundaries on World Maps</w:t>
      </w:r>
    </w:p>
    <w:p w:rsidR="00EE2DCF" w:rsidRDefault="00EE2DCF" w:rsidP="009007C3">
      <w:pPr>
        <w:rPr>
          <w:sz w:val="24"/>
          <w:szCs w:val="24"/>
        </w:rPr>
      </w:pPr>
      <w:r w:rsidRPr="00EE2DCF">
        <w:rPr>
          <w:sz w:val="24"/>
          <w:szCs w:val="24"/>
        </w:rPr>
        <w:t xml:space="preserve">1a. </w:t>
      </w:r>
      <w:r>
        <w:rPr>
          <w:sz w:val="24"/>
          <w:szCs w:val="24"/>
        </w:rPr>
        <w:t>Name two plates that are moving toward each other (converging or colliding).</w:t>
      </w:r>
    </w:p>
    <w:p w:rsidR="00EE2DCF" w:rsidRDefault="00EE2DCF" w:rsidP="009007C3">
      <w:pPr>
        <w:rPr>
          <w:sz w:val="24"/>
          <w:szCs w:val="24"/>
        </w:rPr>
      </w:pPr>
    </w:p>
    <w:p w:rsidR="00EE2DCF" w:rsidRDefault="00EE2DCF" w:rsidP="009007C3">
      <w:pPr>
        <w:rPr>
          <w:sz w:val="24"/>
          <w:szCs w:val="24"/>
        </w:rPr>
      </w:pPr>
      <w:r>
        <w:rPr>
          <w:sz w:val="24"/>
          <w:szCs w:val="24"/>
        </w:rPr>
        <w:t>1b. Name two plates that are moving apart (diverging or spreading).</w:t>
      </w:r>
    </w:p>
    <w:p w:rsidR="00EE2DCF" w:rsidRDefault="00EE2DCF" w:rsidP="009007C3">
      <w:pPr>
        <w:rPr>
          <w:sz w:val="24"/>
          <w:szCs w:val="24"/>
        </w:rPr>
      </w:pPr>
    </w:p>
    <w:p w:rsidR="00EE2DCF" w:rsidRDefault="00EE2DCF" w:rsidP="009007C3">
      <w:pPr>
        <w:rPr>
          <w:sz w:val="24"/>
          <w:szCs w:val="24"/>
        </w:rPr>
      </w:pPr>
      <w:r>
        <w:rPr>
          <w:sz w:val="24"/>
          <w:szCs w:val="24"/>
        </w:rPr>
        <w:t>1c. Name two plates that are sliding past each other (transform).</w:t>
      </w:r>
    </w:p>
    <w:p w:rsidR="00EE2DCF" w:rsidRDefault="00EE2DCF" w:rsidP="009007C3">
      <w:pPr>
        <w:rPr>
          <w:sz w:val="24"/>
          <w:szCs w:val="24"/>
        </w:rPr>
      </w:pPr>
    </w:p>
    <w:p w:rsidR="00EE2DCF" w:rsidRDefault="00EE2DCF" w:rsidP="009007C3">
      <w:pPr>
        <w:rPr>
          <w:sz w:val="24"/>
          <w:szCs w:val="24"/>
        </w:rPr>
      </w:pPr>
    </w:p>
    <w:p w:rsidR="00174CF6" w:rsidRDefault="00EE2DCF" w:rsidP="009007C3">
      <w:pPr>
        <w:rPr>
          <w:sz w:val="24"/>
          <w:szCs w:val="24"/>
        </w:rPr>
      </w:pPr>
      <w:r>
        <w:rPr>
          <w:sz w:val="24"/>
          <w:szCs w:val="24"/>
        </w:rPr>
        <w:t xml:space="preserve">2a. </w:t>
      </w:r>
      <w:proofErr w:type="gramStart"/>
      <w:r>
        <w:rPr>
          <w:sz w:val="24"/>
          <w:szCs w:val="24"/>
        </w:rPr>
        <w:t>On</w:t>
      </w:r>
      <w:proofErr w:type="gramEnd"/>
      <w:r>
        <w:rPr>
          <w:sz w:val="24"/>
          <w:szCs w:val="24"/>
        </w:rPr>
        <w:t xml:space="preserve"> the map, color the boundary lines that separate two converging plates (where plates are moving towards each other).  Do not outline both of the plates completely.  Highlight only the boundary between the two plates.</w:t>
      </w:r>
      <w:r w:rsidR="006A4F79">
        <w:rPr>
          <w:sz w:val="24"/>
          <w:szCs w:val="24"/>
        </w:rPr>
        <w:t xml:space="preserve">  Use the blown up copy of the map that you were provided.</w:t>
      </w:r>
    </w:p>
    <w:p w:rsidR="00174CF6" w:rsidRDefault="00174CF6" w:rsidP="009007C3">
      <w:pPr>
        <w:rPr>
          <w:sz w:val="24"/>
          <w:szCs w:val="24"/>
        </w:rPr>
      </w:pPr>
      <w:r>
        <w:rPr>
          <w:sz w:val="24"/>
          <w:szCs w:val="24"/>
        </w:rPr>
        <w:lastRenderedPageBreak/>
        <w:t>2b. Using two other colors, highlight the divergent plate boundaries (where plates are moving away from one another) and the transform boundaries (where plates slide past one another).  Make a key that shows this color code.  Remember to label and title!</w:t>
      </w:r>
    </w:p>
    <w:p w:rsidR="00174CF6" w:rsidRDefault="00174CF6" w:rsidP="009007C3">
      <w:pPr>
        <w:rPr>
          <w:b/>
          <w:sz w:val="24"/>
          <w:szCs w:val="24"/>
        </w:rPr>
      </w:pPr>
      <w:r>
        <w:rPr>
          <w:b/>
          <w:sz w:val="24"/>
          <w:szCs w:val="24"/>
        </w:rPr>
        <w:t>Part D: The Plate Tectonic Setting of Your Community</w:t>
      </w:r>
    </w:p>
    <w:p w:rsidR="00174CF6" w:rsidRDefault="00174CF6" w:rsidP="00174CF6">
      <w:pPr>
        <w:rPr>
          <w:sz w:val="24"/>
          <w:szCs w:val="24"/>
        </w:rPr>
      </w:pPr>
      <w:r>
        <w:rPr>
          <w:sz w:val="24"/>
          <w:szCs w:val="24"/>
        </w:rPr>
        <w:t>1a. How far is your community from the nearest plate boundary?</w:t>
      </w:r>
    </w:p>
    <w:p w:rsidR="00174CF6" w:rsidRDefault="00174CF6" w:rsidP="00174CF6">
      <w:pPr>
        <w:rPr>
          <w:sz w:val="24"/>
          <w:szCs w:val="24"/>
        </w:rPr>
      </w:pPr>
    </w:p>
    <w:p w:rsidR="00174CF6" w:rsidRDefault="00174CF6" w:rsidP="00174CF6">
      <w:pPr>
        <w:rPr>
          <w:sz w:val="24"/>
          <w:szCs w:val="24"/>
        </w:rPr>
      </w:pPr>
      <w:r>
        <w:rPr>
          <w:sz w:val="24"/>
          <w:szCs w:val="24"/>
        </w:rPr>
        <w:t xml:space="preserve">1b. </w:t>
      </w:r>
      <w:proofErr w:type="gramStart"/>
      <w:r>
        <w:rPr>
          <w:sz w:val="24"/>
          <w:szCs w:val="24"/>
        </w:rPr>
        <w:t>What</w:t>
      </w:r>
      <w:proofErr w:type="gramEnd"/>
      <w:r>
        <w:rPr>
          <w:sz w:val="24"/>
          <w:szCs w:val="24"/>
        </w:rPr>
        <w:t xml:space="preserve"> type of plate boundary is it?</w:t>
      </w:r>
    </w:p>
    <w:p w:rsidR="00174CF6" w:rsidRDefault="00174CF6" w:rsidP="00174CF6">
      <w:pPr>
        <w:rPr>
          <w:sz w:val="24"/>
          <w:szCs w:val="24"/>
        </w:rPr>
      </w:pPr>
    </w:p>
    <w:p w:rsidR="00174CF6" w:rsidRDefault="00174CF6" w:rsidP="00174CF6">
      <w:pPr>
        <w:rPr>
          <w:sz w:val="24"/>
          <w:szCs w:val="24"/>
        </w:rPr>
      </w:pPr>
    </w:p>
    <w:p w:rsidR="00174CF6" w:rsidRPr="00174CF6" w:rsidRDefault="00174CF6" w:rsidP="00174CF6">
      <w:pPr>
        <w:rPr>
          <w:sz w:val="24"/>
          <w:szCs w:val="24"/>
        </w:rPr>
      </w:pPr>
      <w:r>
        <w:rPr>
          <w:sz w:val="24"/>
          <w:szCs w:val="24"/>
        </w:rPr>
        <w:t xml:space="preserve">1c. </w:t>
      </w:r>
      <w:proofErr w:type="gramStart"/>
      <w:r>
        <w:rPr>
          <w:sz w:val="24"/>
          <w:szCs w:val="24"/>
        </w:rPr>
        <w:t>How</w:t>
      </w:r>
      <w:proofErr w:type="gramEnd"/>
      <w:r>
        <w:rPr>
          <w:sz w:val="24"/>
          <w:szCs w:val="24"/>
        </w:rPr>
        <w:t xml:space="preserve"> might your community change its position relative to plate boundaries in the future?</w:t>
      </w:r>
    </w:p>
    <w:sectPr w:rsidR="00174CF6" w:rsidRPr="00174CF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0388" w:rsidRDefault="00770388" w:rsidP="009007C3">
      <w:pPr>
        <w:spacing w:after="0" w:line="240" w:lineRule="auto"/>
      </w:pPr>
      <w:r>
        <w:separator/>
      </w:r>
    </w:p>
  </w:endnote>
  <w:endnote w:type="continuationSeparator" w:id="0">
    <w:p w:rsidR="00770388" w:rsidRDefault="00770388" w:rsidP="00900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0388" w:rsidRDefault="00770388" w:rsidP="009007C3">
      <w:pPr>
        <w:spacing w:after="0" w:line="240" w:lineRule="auto"/>
      </w:pPr>
      <w:r>
        <w:separator/>
      </w:r>
    </w:p>
  </w:footnote>
  <w:footnote w:type="continuationSeparator" w:id="0">
    <w:p w:rsidR="00770388" w:rsidRDefault="00770388" w:rsidP="009007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3981073"/>
      <w:docPartObj>
        <w:docPartGallery w:val="Page Numbers (Top of Page)"/>
        <w:docPartUnique/>
      </w:docPartObj>
    </w:sdtPr>
    <w:sdtEndPr>
      <w:rPr>
        <w:noProof/>
      </w:rPr>
    </w:sdtEndPr>
    <w:sdtContent>
      <w:p w:rsidR="009007C3" w:rsidRDefault="009007C3">
        <w:pPr>
          <w:pStyle w:val="Header"/>
          <w:jc w:val="right"/>
        </w:pPr>
        <w:r>
          <w:fldChar w:fldCharType="begin"/>
        </w:r>
        <w:r>
          <w:instrText xml:space="preserve"> PAGE   \* MERGEFORMAT </w:instrText>
        </w:r>
        <w:r>
          <w:fldChar w:fldCharType="separate"/>
        </w:r>
        <w:r w:rsidR="00B567E6">
          <w:rPr>
            <w:noProof/>
          </w:rPr>
          <w:t>3</w:t>
        </w:r>
        <w:r>
          <w:rPr>
            <w:noProof/>
          </w:rPr>
          <w:fldChar w:fldCharType="end"/>
        </w:r>
      </w:p>
    </w:sdtContent>
  </w:sdt>
  <w:p w:rsidR="009007C3" w:rsidRDefault="009007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7A0D92"/>
    <w:multiLevelType w:val="hybridMultilevel"/>
    <w:tmpl w:val="DC24E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73E"/>
    <w:rsid w:val="00123E1F"/>
    <w:rsid w:val="00174CF6"/>
    <w:rsid w:val="004F30FE"/>
    <w:rsid w:val="006A4F79"/>
    <w:rsid w:val="00736CD7"/>
    <w:rsid w:val="00770388"/>
    <w:rsid w:val="00802BEF"/>
    <w:rsid w:val="009007C3"/>
    <w:rsid w:val="00B567E6"/>
    <w:rsid w:val="00DE273E"/>
    <w:rsid w:val="00EE2DCF"/>
    <w:rsid w:val="00F717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03259A-D4CD-40AB-884C-1E540650F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07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07C3"/>
  </w:style>
  <w:style w:type="paragraph" w:styleId="Footer">
    <w:name w:val="footer"/>
    <w:basedOn w:val="Normal"/>
    <w:link w:val="FooterChar"/>
    <w:uiPriority w:val="99"/>
    <w:unhideWhenUsed/>
    <w:rsid w:val="009007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07C3"/>
  </w:style>
  <w:style w:type="paragraph" w:styleId="ListParagraph">
    <w:name w:val="List Paragraph"/>
    <w:basedOn w:val="Normal"/>
    <w:uiPriority w:val="34"/>
    <w:qFormat/>
    <w:rsid w:val="00174C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4</Pages>
  <Words>446</Words>
  <Characters>2546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4</cp:revision>
  <dcterms:created xsi:type="dcterms:W3CDTF">2018-01-30T18:09:00Z</dcterms:created>
  <dcterms:modified xsi:type="dcterms:W3CDTF">2019-02-26T21:21:00Z</dcterms:modified>
</cp:coreProperties>
</file>